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BF9" w:rsidRPr="00E83BF9" w:rsidRDefault="00E83BF9" w:rsidP="00E83BF9">
      <w:pPr>
        <w:spacing w:after="0" w:line="240" w:lineRule="auto"/>
        <w:jc w:val="center"/>
        <w:rPr>
          <w:rFonts w:ascii="Arial" w:eastAsia="Times New Roman" w:hAnsi="Arial" w:cs="Arial"/>
          <w:b/>
          <w:color w:val="000000"/>
          <w:sz w:val="32"/>
          <w:szCs w:val="32"/>
          <w:shd w:val="clear" w:color="auto" w:fill="FFFFFF"/>
        </w:rPr>
      </w:pPr>
      <w:bookmarkStart w:id="0" w:name="_GoBack"/>
      <w:bookmarkEnd w:id="0"/>
      <w:r w:rsidRPr="00E83BF9">
        <w:rPr>
          <w:rFonts w:ascii="Arial" w:eastAsia="Times New Roman" w:hAnsi="Arial" w:cs="Arial"/>
          <w:b/>
          <w:color w:val="000000"/>
          <w:sz w:val="32"/>
          <w:szCs w:val="32"/>
          <w:shd w:val="clear" w:color="auto" w:fill="FFFFFF"/>
        </w:rPr>
        <w:t>“As a Result”: Connecting the Parts</w:t>
      </w:r>
    </w:p>
    <w:p w:rsidR="00E83BF9" w:rsidRPr="00E83BF9" w:rsidRDefault="00E83BF9" w:rsidP="00E83BF9">
      <w:pPr>
        <w:spacing w:after="0" w:line="240" w:lineRule="auto"/>
        <w:jc w:val="center"/>
        <w:rPr>
          <w:rFonts w:ascii="Arial" w:eastAsia="Times New Roman" w:hAnsi="Arial" w:cs="Arial"/>
          <w:b/>
          <w:color w:val="000000"/>
          <w:sz w:val="32"/>
          <w:szCs w:val="32"/>
          <w:shd w:val="clear" w:color="auto" w:fill="FFFFFF"/>
        </w:rPr>
      </w:pPr>
      <w:r w:rsidRPr="00E83BF9">
        <w:rPr>
          <w:rFonts w:ascii="Arial" w:eastAsia="Times New Roman" w:hAnsi="Arial" w:cs="Arial"/>
          <w:b/>
          <w:color w:val="000000"/>
          <w:sz w:val="32"/>
          <w:szCs w:val="32"/>
          <w:shd w:val="clear" w:color="auto" w:fill="FFFFFF"/>
        </w:rPr>
        <w:t xml:space="preserve">TSIS </w:t>
      </w:r>
      <w:proofErr w:type="spellStart"/>
      <w:r w:rsidRPr="00E83BF9">
        <w:rPr>
          <w:rFonts w:ascii="Arial" w:eastAsia="Times New Roman" w:hAnsi="Arial" w:cs="Arial"/>
          <w:b/>
          <w:color w:val="000000"/>
          <w:sz w:val="32"/>
          <w:szCs w:val="32"/>
          <w:shd w:val="clear" w:color="auto" w:fill="FFFFFF"/>
        </w:rPr>
        <w:t>Chp</w:t>
      </w:r>
      <w:proofErr w:type="spellEnd"/>
      <w:r w:rsidRPr="00E83BF9">
        <w:rPr>
          <w:rFonts w:ascii="Arial" w:eastAsia="Times New Roman" w:hAnsi="Arial" w:cs="Arial"/>
          <w:b/>
          <w:color w:val="000000"/>
          <w:sz w:val="32"/>
          <w:szCs w:val="32"/>
          <w:shd w:val="clear" w:color="auto" w:fill="FFFFFF"/>
        </w:rPr>
        <w:t>. 8</w:t>
      </w:r>
    </w:p>
    <w:p w:rsidR="00E83BF9" w:rsidRDefault="00E83BF9" w:rsidP="000421A8">
      <w:pPr>
        <w:spacing w:after="0" w:line="240" w:lineRule="auto"/>
        <w:rPr>
          <w:rFonts w:ascii="Arial" w:eastAsia="Times New Roman" w:hAnsi="Arial" w:cs="Arial"/>
          <w:color w:val="000000"/>
          <w:sz w:val="32"/>
          <w:szCs w:val="32"/>
          <w:shd w:val="clear" w:color="auto" w:fill="FFFFFF"/>
        </w:rPr>
      </w:pPr>
    </w:p>
    <w:p w:rsidR="006B5D61" w:rsidRDefault="006B5D61" w:rsidP="000421A8">
      <w:pPr>
        <w:spacing w:after="0" w:line="240" w:lineRule="auto"/>
        <w:rPr>
          <w:rFonts w:ascii="Arial" w:eastAsia="Times New Roman" w:hAnsi="Arial" w:cs="Arial"/>
          <w:color w:val="000000"/>
          <w:sz w:val="32"/>
          <w:szCs w:val="32"/>
          <w:shd w:val="clear" w:color="auto" w:fill="FFFFFF"/>
        </w:rPr>
      </w:pPr>
      <w:r>
        <w:rPr>
          <w:rFonts w:ascii="Arial" w:eastAsia="Times New Roman" w:hAnsi="Arial" w:cs="Arial"/>
          <w:color w:val="000000"/>
          <w:sz w:val="32"/>
          <w:szCs w:val="32"/>
          <w:shd w:val="clear" w:color="auto" w:fill="FFFFFF"/>
        </w:rPr>
        <w:t>For this exercise, print out the note cards and cut out each word. Provide note cards randomly to each group. Write up on Board the following</w:t>
      </w:r>
      <w:r w:rsidR="00E83BF9">
        <w:rPr>
          <w:rFonts w:ascii="Arial" w:eastAsia="Times New Roman" w:hAnsi="Arial" w:cs="Arial"/>
          <w:color w:val="000000"/>
          <w:sz w:val="32"/>
          <w:szCs w:val="32"/>
          <w:shd w:val="clear" w:color="auto" w:fill="FFFFFF"/>
        </w:rPr>
        <w:t xml:space="preserve"> categories</w:t>
      </w:r>
      <w:r>
        <w:rPr>
          <w:rFonts w:ascii="Arial" w:eastAsia="Times New Roman" w:hAnsi="Arial" w:cs="Arial"/>
          <w:color w:val="000000"/>
          <w:sz w:val="32"/>
          <w:szCs w:val="32"/>
          <w:shd w:val="clear" w:color="auto" w:fill="FFFFFF"/>
        </w:rPr>
        <w:t xml:space="preserve">: Addition transitions, Example transitions, Elaboration transitions, Comparison transitions, </w:t>
      </w:r>
      <w:r w:rsidR="00E83BF9">
        <w:rPr>
          <w:rFonts w:ascii="Arial" w:eastAsia="Times New Roman" w:hAnsi="Arial" w:cs="Arial"/>
          <w:color w:val="000000"/>
          <w:sz w:val="32"/>
          <w:szCs w:val="32"/>
          <w:shd w:val="clear" w:color="auto" w:fill="FFFFFF"/>
        </w:rPr>
        <w:t>C</w:t>
      </w:r>
      <w:r>
        <w:rPr>
          <w:rFonts w:ascii="Arial" w:eastAsia="Times New Roman" w:hAnsi="Arial" w:cs="Arial"/>
          <w:color w:val="000000"/>
          <w:sz w:val="32"/>
          <w:szCs w:val="32"/>
          <w:shd w:val="clear" w:color="auto" w:fill="FFFFFF"/>
        </w:rPr>
        <w:t xml:space="preserve">ontrast transitions, </w:t>
      </w:r>
      <w:r w:rsidR="00E83BF9">
        <w:rPr>
          <w:rFonts w:ascii="Arial" w:eastAsia="Times New Roman" w:hAnsi="Arial" w:cs="Arial"/>
          <w:color w:val="000000"/>
          <w:sz w:val="32"/>
          <w:szCs w:val="32"/>
          <w:shd w:val="clear" w:color="auto" w:fill="FFFFFF"/>
        </w:rPr>
        <w:t>C</w:t>
      </w:r>
      <w:r>
        <w:rPr>
          <w:rFonts w:ascii="Arial" w:eastAsia="Times New Roman" w:hAnsi="Arial" w:cs="Arial"/>
          <w:color w:val="000000"/>
          <w:sz w:val="32"/>
          <w:szCs w:val="32"/>
          <w:shd w:val="clear" w:color="auto" w:fill="FFFFFF"/>
        </w:rPr>
        <w:t xml:space="preserve">ause and </w:t>
      </w:r>
      <w:r w:rsidR="00E83BF9">
        <w:rPr>
          <w:rFonts w:ascii="Arial" w:eastAsia="Times New Roman" w:hAnsi="Arial" w:cs="Arial"/>
          <w:color w:val="000000"/>
          <w:sz w:val="32"/>
          <w:szCs w:val="32"/>
          <w:shd w:val="clear" w:color="auto" w:fill="FFFFFF"/>
        </w:rPr>
        <w:t>E</w:t>
      </w:r>
      <w:r>
        <w:rPr>
          <w:rFonts w:ascii="Arial" w:eastAsia="Times New Roman" w:hAnsi="Arial" w:cs="Arial"/>
          <w:color w:val="000000"/>
          <w:sz w:val="32"/>
          <w:szCs w:val="32"/>
          <w:shd w:val="clear" w:color="auto" w:fill="FFFFFF"/>
        </w:rPr>
        <w:t xml:space="preserve">ffect transitions, </w:t>
      </w:r>
      <w:r w:rsidR="00E83BF9">
        <w:rPr>
          <w:rFonts w:ascii="Arial" w:eastAsia="Times New Roman" w:hAnsi="Arial" w:cs="Arial"/>
          <w:color w:val="000000"/>
          <w:sz w:val="32"/>
          <w:szCs w:val="32"/>
          <w:shd w:val="clear" w:color="auto" w:fill="FFFFFF"/>
        </w:rPr>
        <w:t>C</w:t>
      </w:r>
      <w:r>
        <w:rPr>
          <w:rFonts w:ascii="Arial" w:eastAsia="Times New Roman" w:hAnsi="Arial" w:cs="Arial"/>
          <w:color w:val="000000"/>
          <w:sz w:val="32"/>
          <w:szCs w:val="32"/>
          <w:shd w:val="clear" w:color="auto" w:fill="FFFFFF"/>
        </w:rPr>
        <w:t xml:space="preserve">oncession transitions, </w:t>
      </w:r>
      <w:r w:rsidR="00E83BF9">
        <w:rPr>
          <w:rFonts w:ascii="Arial" w:eastAsia="Times New Roman" w:hAnsi="Arial" w:cs="Arial"/>
          <w:color w:val="000000"/>
          <w:sz w:val="32"/>
          <w:szCs w:val="32"/>
          <w:shd w:val="clear" w:color="auto" w:fill="FFFFFF"/>
        </w:rPr>
        <w:t>and Conclusion</w:t>
      </w:r>
      <w:r>
        <w:rPr>
          <w:rFonts w:ascii="Arial" w:eastAsia="Times New Roman" w:hAnsi="Arial" w:cs="Arial"/>
          <w:color w:val="000000"/>
          <w:sz w:val="32"/>
          <w:szCs w:val="32"/>
          <w:shd w:val="clear" w:color="auto" w:fill="FFFFFF"/>
        </w:rPr>
        <w:t xml:space="preserve"> transitions. </w:t>
      </w:r>
    </w:p>
    <w:p w:rsidR="00E83BF9" w:rsidRDefault="00E83BF9" w:rsidP="000421A8">
      <w:pPr>
        <w:spacing w:after="0" w:line="240" w:lineRule="auto"/>
        <w:rPr>
          <w:rFonts w:ascii="Arial" w:eastAsia="Times New Roman" w:hAnsi="Arial" w:cs="Arial"/>
          <w:color w:val="000000"/>
          <w:sz w:val="32"/>
          <w:szCs w:val="32"/>
          <w:shd w:val="clear" w:color="auto" w:fill="FFFFFF"/>
        </w:rPr>
      </w:pPr>
    </w:p>
    <w:p w:rsidR="00E83BF9" w:rsidRDefault="00E83BF9" w:rsidP="000421A8">
      <w:pPr>
        <w:spacing w:after="0" w:line="240" w:lineRule="auto"/>
        <w:rPr>
          <w:rFonts w:ascii="Arial" w:eastAsia="Times New Roman" w:hAnsi="Arial" w:cs="Arial"/>
          <w:color w:val="000000"/>
          <w:sz w:val="32"/>
          <w:szCs w:val="32"/>
          <w:shd w:val="clear" w:color="auto" w:fill="FFFFFF"/>
        </w:rPr>
      </w:pPr>
      <w:r>
        <w:rPr>
          <w:rFonts w:ascii="Arial" w:eastAsia="Times New Roman" w:hAnsi="Arial" w:cs="Arial"/>
          <w:color w:val="000000"/>
          <w:sz w:val="32"/>
          <w:szCs w:val="32"/>
          <w:shd w:val="clear" w:color="auto" w:fill="FFFFFF"/>
        </w:rPr>
        <w:t xml:space="preserve">Ask each group to decide which transition words belong to which category. Then they should (as fast as they can!) go up to the board and stick their notes below each relevant category. You will need some sticky tape, magnets or something of the sort. If you want to keep track of each group’s responses, ask students to make a symbol on their note cards that represents their group. </w:t>
      </w:r>
    </w:p>
    <w:p w:rsidR="00E83BF9" w:rsidRDefault="00E83BF9" w:rsidP="000421A8">
      <w:pPr>
        <w:spacing w:after="0" w:line="240" w:lineRule="auto"/>
        <w:rPr>
          <w:rFonts w:ascii="Arial" w:eastAsia="Times New Roman" w:hAnsi="Arial" w:cs="Arial"/>
          <w:color w:val="000000"/>
          <w:sz w:val="32"/>
          <w:szCs w:val="32"/>
          <w:shd w:val="clear" w:color="auto" w:fill="FFFFFF"/>
        </w:rPr>
      </w:pPr>
    </w:p>
    <w:p w:rsidR="00E83BF9" w:rsidRDefault="00E83BF9" w:rsidP="000421A8">
      <w:pPr>
        <w:spacing w:after="0" w:line="240" w:lineRule="auto"/>
        <w:rPr>
          <w:rFonts w:ascii="Arial" w:eastAsia="Times New Roman" w:hAnsi="Arial" w:cs="Arial"/>
          <w:color w:val="000000"/>
          <w:sz w:val="32"/>
          <w:szCs w:val="32"/>
          <w:shd w:val="clear" w:color="auto" w:fill="FFFFFF"/>
        </w:rPr>
      </w:pPr>
      <w:r>
        <w:rPr>
          <w:rFonts w:ascii="Arial" w:eastAsia="Times New Roman" w:hAnsi="Arial" w:cs="Arial"/>
          <w:color w:val="000000"/>
          <w:sz w:val="32"/>
          <w:szCs w:val="32"/>
          <w:shd w:val="clear" w:color="auto" w:fill="FFFFFF"/>
        </w:rPr>
        <w:t xml:space="preserve">In addition to getting students to discuss usage of transitions, this activity allows them to move and adds a competitive (but fun edge) to working with transitions. Chocolates may be an extra motivator too </w:t>
      </w:r>
      <w:r w:rsidRPr="00E83BF9">
        <w:rPr>
          <w:rFonts w:ascii="Arial" w:eastAsia="Times New Roman" w:hAnsi="Arial" w:cs="Arial"/>
          <w:color w:val="000000"/>
          <w:sz w:val="32"/>
          <w:szCs w:val="32"/>
          <w:shd w:val="clear" w:color="auto" w:fill="FFFFFF"/>
        </w:rPr>
        <w:sym w:font="Wingdings" w:char="F04A"/>
      </w:r>
      <w:r w:rsidR="00364E28">
        <w:rPr>
          <w:rFonts w:ascii="Arial" w:eastAsia="Times New Roman" w:hAnsi="Arial" w:cs="Arial"/>
          <w:color w:val="000000"/>
          <w:sz w:val="32"/>
          <w:szCs w:val="32"/>
          <w:shd w:val="clear" w:color="auto" w:fill="FFFFFF"/>
        </w:rPr>
        <w:t>.</w:t>
      </w:r>
      <w:r>
        <w:rPr>
          <w:rFonts w:ascii="Arial" w:eastAsia="Times New Roman" w:hAnsi="Arial" w:cs="Arial"/>
          <w:color w:val="000000"/>
          <w:sz w:val="32"/>
          <w:szCs w:val="32"/>
          <w:shd w:val="clear" w:color="auto" w:fill="FFFFFF"/>
        </w:rPr>
        <w:t xml:space="preserve"> I would follow this activity with another one where stude</w:t>
      </w:r>
      <w:r w:rsidR="00364E28">
        <w:rPr>
          <w:rFonts w:ascii="Arial" w:eastAsia="Times New Roman" w:hAnsi="Arial" w:cs="Arial"/>
          <w:color w:val="000000"/>
          <w:sz w:val="32"/>
          <w:szCs w:val="32"/>
          <w:shd w:val="clear" w:color="auto" w:fill="FFFFFF"/>
        </w:rPr>
        <w:t>nts work on the sentence level usage of transitions.</w:t>
      </w:r>
    </w:p>
    <w:p w:rsidR="00E83BF9" w:rsidRDefault="00E83BF9" w:rsidP="000421A8">
      <w:pPr>
        <w:spacing w:after="0" w:line="240" w:lineRule="auto"/>
        <w:rPr>
          <w:rFonts w:ascii="Arial" w:eastAsia="Times New Roman" w:hAnsi="Arial" w:cs="Arial"/>
          <w:color w:val="000000"/>
          <w:sz w:val="32"/>
          <w:szCs w:val="32"/>
          <w:shd w:val="clear" w:color="auto" w:fill="FFFFFF"/>
        </w:rPr>
      </w:pPr>
    </w:p>
    <w:p w:rsidR="00E83BF9" w:rsidRDefault="00E83BF9" w:rsidP="000421A8">
      <w:pPr>
        <w:spacing w:after="0" w:line="240" w:lineRule="auto"/>
        <w:rPr>
          <w:rFonts w:ascii="Arial" w:eastAsia="Times New Roman" w:hAnsi="Arial" w:cs="Arial"/>
          <w:color w:val="000000"/>
          <w:sz w:val="32"/>
          <w:szCs w:val="32"/>
          <w:shd w:val="clear" w:color="auto" w:fill="FFFFFF"/>
        </w:rPr>
      </w:pPr>
      <w:r>
        <w:rPr>
          <w:rFonts w:ascii="Arial" w:eastAsia="Times New Roman" w:hAnsi="Arial" w:cs="Arial"/>
          <w:color w:val="000000"/>
          <w:sz w:val="32"/>
          <w:szCs w:val="32"/>
          <w:shd w:val="clear" w:color="auto" w:fill="FFFFFF"/>
        </w:rPr>
        <w:t xml:space="preserve">Note: Some transitions can be used both for </w:t>
      </w:r>
      <w:r w:rsidR="006A1A4B">
        <w:rPr>
          <w:rFonts w:ascii="Arial" w:eastAsia="Times New Roman" w:hAnsi="Arial" w:cs="Arial"/>
          <w:color w:val="000000"/>
          <w:sz w:val="32"/>
          <w:szCs w:val="32"/>
          <w:shd w:val="clear" w:color="auto" w:fill="FFFFFF"/>
        </w:rPr>
        <w:t>c</w:t>
      </w:r>
      <w:r>
        <w:rPr>
          <w:rFonts w:ascii="Arial" w:eastAsia="Times New Roman" w:hAnsi="Arial" w:cs="Arial"/>
          <w:color w:val="000000"/>
          <w:sz w:val="32"/>
          <w:szCs w:val="32"/>
          <w:shd w:val="clear" w:color="auto" w:fill="FFFFFF"/>
        </w:rPr>
        <w:t xml:space="preserve">ause and effect, and conclusions. </w:t>
      </w:r>
    </w:p>
    <w:p w:rsidR="006B5D61" w:rsidRDefault="006B5D61" w:rsidP="000421A8">
      <w:pPr>
        <w:spacing w:after="0" w:line="240" w:lineRule="auto"/>
        <w:rPr>
          <w:rFonts w:ascii="Arial" w:eastAsia="Times New Roman" w:hAnsi="Arial" w:cs="Arial"/>
          <w:color w:val="000000"/>
          <w:sz w:val="32"/>
          <w:szCs w:val="32"/>
          <w:shd w:val="clear" w:color="auto" w:fill="FFFFFF"/>
        </w:rPr>
      </w:pPr>
    </w:p>
    <w:p w:rsidR="006B5D61" w:rsidRDefault="006B5D61" w:rsidP="000421A8">
      <w:pPr>
        <w:spacing w:after="0" w:line="240" w:lineRule="auto"/>
        <w:rPr>
          <w:rFonts w:ascii="Arial" w:eastAsia="Times New Roman" w:hAnsi="Arial" w:cs="Arial"/>
          <w:color w:val="000000"/>
          <w:sz w:val="32"/>
          <w:szCs w:val="32"/>
          <w:shd w:val="clear" w:color="auto" w:fill="FFFFFF"/>
        </w:rPr>
      </w:pPr>
    </w:p>
    <w:p w:rsidR="00E83BF9" w:rsidRDefault="00E83BF9" w:rsidP="000421A8">
      <w:pPr>
        <w:spacing w:after="0" w:line="240" w:lineRule="auto"/>
        <w:rPr>
          <w:rFonts w:ascii="Arial" w:eastAsia="Times New Roman" w:hAnsi="Arial" w:cs="Arial"/>
          <w:color w:val="000000"/>
          <w:sz w:val="32"/>
          <w:szCs w:val="32"/>
          <w:shd w:val="clear" w:color="auto" w:fill="FFFFFF"/>
        </w:rPr>
      </w:pPr>
    </w:p>
    <w:p w:rsidR="00E83BF9" w:rsidRDefault="00E83BF9" w:rsidP="000421A8">
      <w:pPr>
        <w:spacing w:after="0" w:line="240" w:lineRule="auto"/>
        <w:rPr>
          <w:rFonts w:ascii="Arial" w:eastAsia="Times New Roman" w:hAnsi="Arial" w:cs="Arial"/>
          <w:color w:val="000000"/>
          <w:sz w:val="32"/>
          <w:szCs w:val="32"/>
          <w:shd w:val="clear" w:color="auto" w:fill="FFFFFF"/>
        </w:rPr>
      </w:pPr>
    </w:p>
    <w:p w:rsidR="00E83BF9" w:rsidRDefault="00E83BF9" w:rsidP="000421A8">
      <w:pPr>
        <w:spacing w:after="0" w:line="240" w:lineRule="auto"/>
        <w:rPr>
          <w:rFonts w:ascii="Arial" w:eastAsia="Times New Roman" w:hAnsi="Arial" w:cs="Arial"/>
          <w:color w:val="000000"/>
          <w:sz w:val="32"/>
          <w:szCs w:val="32"/>
          <w:shd w:val="clear" w:color="auto" w:fill="FFFFFF"/>
        </w:rPr>
      </w:pPr>
    </w:p>
    <w:p w:rsidR="00E83BF9" w:rsidRDefault="00E83BF9" w:rsidP="000421A8">
      <w:pPr>
        <w:spacing w:after="0" w:line="240" w:lineRule="auto"/>
        <w:rPr>
          <w:rFonts w:ascii="Arial" w:eastAsia="Times New Roman" w:hAnsi="Arial" w:cs="Arial"/>
          <w:color w:val="000000"/>
          <w:sz w:val="32"/>
          <w:szCs w:val="32"/>
          <w:shd w:val="clear" w:color="auto" w:fill="FFFFFF"/>
        </w:rPr>
      </w:pPr>
    </w:p>
    <w:p w:rsidR="00E83BF9" w:rsidRDefault="00E83BF9" w:rsidP="000421A8">
      <w:pPr>
        <w:spacing w:after="0" w:line="240" w:lineRule="auto"/>
        <w:rPr>
          <w:rFonts w:ascii="Arial" w:eastAsia="Times New Roman" w:hAnsi="Arial" w:cs="Arial"/>
          <w:color w:val="000000"/>
          <w:sz w:val="32"/>
          <w:szCs w:val="32"/>
          <w:shd w:val="clear" w:color="auto" w:fill="FFFFFF"/>
        </w:rPr>
      </w:pPr>
    </w:p>
    <w:p w:rsidR="00E83BF9" w:rsidRDefault="00E83BF9" w:rsidP="000421A8">
      <w:pPr>
        <w:spacing w:after="0" w:line="240" w:lineRule="auto"/>
        <w:rPr>
          <w:rFonts w:ascii="Arial" w:eastAsia="Times New Roman" w:hAnsi="Arial" w:cs="Arial"/>
          <w:color w:val="000000"/>
          <w:sz w:val="32"/>
          <w:szCs w:val="32"/>
          <w:shd w:val="clear" w:color="auto" w:fill="FFFFFF"/>
        </w:rPr>
      </w:pPr>
    </w:p>
    <w:p w:rsidR="00E83BF9" w:rsidRDefault="00E83BF9" w:rsidP="000421A8">
      <w:pPr>
        <w:spacing w:after="0" w:line="240" w:lineRule="auto"/>
        <w:rPr>
          <w:rFonts w:ascii="Arial" w:eastAsia="Times New Roman" w:hAnsi="Arial" w:cs="Arial"/>
          <w:color w:val="000000"/>
          <w:sz w:val="32"/>
          <w:szCs w:val="32"/>
          <w:shd w:val="clear" w:color="auto" w:fill="FFFFFF"/>
        </w:rPr>
      </w:pPr>
    </w:p>
    <w:p w:rsidR="00E83BF9" w:rsidRDefault="00E83BF9" w:rsidP="000421A8">
      <w:pPr>
        <w:spacing w:after="0" w:line="240" w:lineRule="auto"/>
        <w:rPr>
          <w:rFonts w:ascii="Arial" w:eastAsia="Times New Roman" w:hAnsi="Arial" w:cs="Arial"/>
          <w:color w:val="000000"/>
          <w:sz w:val="32"/>
          <w:szCs w:val="32"/>
          <w:shd w:val="clear" w:color="auto" w:fill="FFFFFF"/>
        </w:rPr>
      </w:pPr>
    </w:p>
    <w:p w:rsidR="00E83BF9" w:rsidRDefault="00E83BF9" w:rsidP="000421A8">
      <w:pPr>
        <w:spacing w:after="0" w:line="240" w:lineRule="auto"/>
        <w:rPr>
          <w:rFonts w:ascii="Arial" w:eastAsia="Times New Roman" w:hAnsi="Arial" w:cs="Arial"/>
          <w:color w:val="000000"/>
          <w:sz w:val="32"/>
          <w:szCs w:val="32"/>
          <w:shd w:val="clear" w:color="auto" w:fill="FFFFFF"/>
        </w:rPr>
      </w:pPr>
    </w:p>
    <w:p w:rsidR="00E83BF9" w:rsidRDefault="00E83BF9" w:rsidP="000421A8">
      <w:pPr>
        <w:spacing w:after="0" w:line="240" w:lineRule="auto"/>
        <w:rPr>
          <w:rFonts w:ascii="Arial" w:eastAsia="Times New Roman" w:hAnsi="Arial" w:cs="Arial"/>
          <w:color w:val="000000"/>
          <w:sz w:val="32"/>
          <w:szCs w:val="32"/>
          <w:shd w:val="clear" w:color="auto" w:fill="FFFFFF"/>
        </w:rPr>
      </w:pPr>
    </w:p>
    <w:p w:rsidR="00E83BF9" w:rsidRDefault="00E83BF9" w:rsidP="000421A8">
      <w:pPr>
        <w:spacing w:after="0" w:line="240" w:lineRule="auto"/>
        <w:rPr>
          <w:rFonts w:ascii="Arial" w:eastAsia="Times New Roman" w:hAnsi="Arial" w:cs="Arial"/>
          <w:color w:val="000000"/>
          <w:sz w:val="32"/>
          <w:szCs w:val="32"/>
          <w:shd w:val="clear" w:color="auto" w:fill="FFFFFF"/>
        </w:rPr>
      </w:pPr>
    </w:p>
    <w:p w:rsidR="00845110" w:rsidRDefault="00354CDE" w:rsidP="000421A8">
      <w:pPr>
        <w:spacing w:after="0" w:line="240" w:lineRule="auto"/>
        <w:rPr>
          <w:rFonts w:ascii="Arial" w:eastAsia="Times New Roman" w:hAnsi="Arial" w:cs="Arial"/>
          <w:color w:val="000000"/>
          <w:sz w:val="32"/>
          <w:szCs w:val="32"/>
          <w:shd w:val="clear" w:color="auto" w:fill="FFFFFF"/>
        </w:rPr>
      </w:pPr>
      <w:r w:rsidRPr="00354CDE">
        <w:rPr>
          <w:rFonts w:ascii="Arial" w:eastAsia="Times New Roman" w:hAnsi="Arial" w:cs="Arial"/>
          <w:color w:val="000000"/>
          <w:sz w:val="32"/>
          <w:szCs w:val="32"/>
          <w:shd w:val="clear" w:color="auto" w:fill="FFFFFF"/>
        </w:rPr>
        <w:t>Addition Transitions</w:t>
      </w:r>
    </w:p>
    <w:p w:rsidR="00354CDE" w:rsidRPr="00354CDE" w:rsidRDefault="00354CDE" w:rsidP="000421A8">
      <w:pPr>
        <w:spacing w:after="0" w:line="240" w:lineRule="auto"/>
        <w:rPr>
          <w:rFonts w:ascii="Arial" w:eastAsia="Times New Roman" w:hAnsi="Arial" w:cs="Arial"/>
          <w:color w:val="000000"/>
          <w:sz w:val="32"/>
          <w:szCs w:val="32"/>
          <w:shd w:val="clear" w:color="auto" w:fill="FFFFFF"/>
        </w:rPr>
      </w:pPr>
    </w:p>
    <w:tbl>
      <w:tblPr>
        <w:tblStyle w:val="TableGrid"/>
        <w:tblW w:w="0" w:type="auto"/>
        <w:tblLook w:val="04A0" w:firstRow="1" w:lastRow="0" w:firstColumn="1" w:lastColumn="0" w:noHBand="0" w:noVBand="1"/>
      </w:tblPr>
      <w:tblGrid>
        <w:gridCol w:w="4788"/>
        <w:gridCol w:w="4788"/>
      </w:tblGrid>
      <w:tr w:rsidR="000421A8" w:rsidRPr="000421A8" w:rsidTr="000421A8">
        <w:trPr>
          <w:trHeight w:val="3455"/>
        </w:trPr>
        <w:tc>
          <w:tcPr>
            <w:tcW w:w="4788" w:type="dxa"/>
          </w:tcPr>
          <w:p w:rsidR="000421A8" w:rsidRPr="000421A8" w:rsidRDefault="00354CDE">
            <w:pPr>
              <w:rPr>
                <w:sz w:val="56"/>
                <w:szCs w:val="56"/>
              </w:rPr>
            </w:pPr>
            <w:r>
              <w:rPr>
                <w:rFonts w:ascii="Arial" w:eastAsia="Times New Roman" w:hAnsi="Arial" w:cs="Arial"/>
                <w:color w:val="000000"/>
                <w:sz w:val="56"/>
                <w:szCs w:val="56"/>
                <w:shd w:val="clear" w:color="auto" w:fill="FFFFFF"/>
              </w:rPr>
              <w:t>Also</w:t>
            </w:r>
          </w:p>
        </w:tc>
        <w:tc>
          <w:tcPr>
            <w:tcW w:w="4788" w:type="dxa"/>
          </w:tcPr>
          <w:p w:rsidR="000421A8" w:rsidRPr="000421A8" w:rsidRDefault="00354CDE">
            <w:pPr>
              <w:rPr>
                <w:sz w:val="56"/>
                <w:szCs w:val="56"/>
              </w:rPr>
            </w:pPr>
            <w:r>
              <w:rPr>
                <w:rFonts w:ascii="Arial" w:eastAsia="Times New Roman" w:hAnsi="Arial" w:cs="Arial"/>
                <w:color w:val="000000"/>
                <w:sz w:val="56"/>
                <w:szCs w:val="56"/>
                <w:shd w:val="clear" w:color="auto" w:fill="FFFFFF"/>
              </w:rPr>
              <w:t>Besides</w:t>
            </w:r>
          </w:p>
        </w:tc>
      </w:tr>
      <w:tr w:rsidR="000421A8" w:rsidRPr="000421A8" w:rsidTr="000421A8">
        <w:trPr>
          <w:trHeight w:val="3500"/>
        </w:trPr>
        <w:tc>
          <w:tcPr>
            <w:tcW w:w="4788" w:type="dxa"/>
          </w:tcPr>
          <w:p w:rsidR="000421A8" w:rsidRPr="000421A8" w:rsidRDefault="00354CDE">
            <w:pPr>
              <w:rPr>
                <w:sz w:val="56"/>
                <w:szCs w:val="56"/>
              </w:rPr>
            </w:pPr>
            <w:r>
              <w:rPr>
                <w:rFonts w:ascii="Arial" w:eastAsia="Times New Roman" w:hAnsi="Arial" w:cs="Arial"/>
                <w:color w:val="000000"/>
                <w:sz w:val="56"/>
                <w:szCs w:val="56"/>
                <w:shd w:val="clear" w:color="auto" w:fill="FFFFFF"/>
              </w:rPr>
              <w:t>Furthermore</w:t>
            </w:r>
          </w:p>
        </w:tc>
        <w:tc>
          <w:tcPr>
            <w:tcW w:w="4788" w:type="dxa"/>
          </w:tcPr>
          <w:p w:rsidR="000421A8" w:rsidRPr="000421A8" w:rsidRDefault="00354CDE">
            <w:pPr>
              <w:rPr>
                <w:sz w:val="56"/>
                <w:szCs w:val="56"/>
              </w:rPr>
            </w:pPr>
            <w:r>
              <w:rPr>
                <w:rFonts w:ascii="Arial" w:eastAsia="Times New Roman" w:hAnsi="Arial" w:cs="Arial"/>
                <w:color w:val="000000"/>
                <w:sz w:val="56"/>
                <w:szCs w:val="56"/>
                <w:shd w:val="clear" w:color="auto" w:fill="FFFFFF"/>
              </w:rPr>
              <w:t>Moreover</w:t>
            </w:r>
          </w:p>
        </w:tc>
      </w:tr>
      <w:tr w:rsidR="000421A8" w:rsidRPr="000421A8" w:rsidTr="000421A8">
        <w:trPr>
          <w:trHeight w:val="3410"/>
        </w:trPr>
        <w:tc>
          <w:tcPr>
            <w:tcW w:w="4788" w:type="dxa"/>
          </w:tcPr>
          <w:p w:rsidR="000421A8" w:rsidRPr="000421A8" w:rsidRDefault="00354CDE">
            <w:pPr>
              <w:rPr>
                <w:sz w:val="56"/>
                <w:szCs w:val="56"/>
              </w:rPr>
            </w:pPr>
            <w:r>
              <w:rPr>
                <w:rFonts w:ascii="Arial" w:eastAsia="Times New Roman" w:hAnsi="Arial" w:cs="Arial"/>
                <w:color w:val="000000"/>
                <w:sz w:val="56"/>
                <w:szCs w:val="56"/>
                <w:shd w:val="clear" w:color="auto" w:fill="FFFFFF"/>
              </w:rPr>
              <w:t>In addition</w:t>
            </w:r>
          </w:p>
        </w:tc>
        <w:tc>
          <w:tcPr>
            <w:tcW w:w="4788" w:type="dxa"/>
          </w:tcPr>
          <w:p w:rsidR="000421A8" w:rsidRPr="000421A8" w:rsidRDefault="00354CDE">
            <w:pPr>
              <w:rPr>
                <w:sz w:val="56"/>
                <w:szCs w:val="56"/>
              </w:rPr>
            </w:pPr>
            <w:r>
              <w:rPr>
                <w:rFonts w:ascii="Arial" w:eastAsia="Times New Roman" w:hAnsi="Arial" w:cs="Arial"/>
                <w:color w:val="000000"/>
                <w:sz w:val="56"/>
                <w:szCs w:val="56"/>
                <w:shd w:val="clear" w:color="auto" w:fill="FFFFFF"/>
              </w:rPr>
              <w:t xml:space="preserve">Indeed </w:t>
            </w:r>
          </w:p>
        </w:tc>
      </w:tr>
    </w:tbl>
    <w:p w:rsidR="000421A8" w:rsidRDefault="000421A8"/>
    <w:p w:rsidR="00354CDE" w:rsidRDefault="00354CDE"/>
    <w:p w:rsidR="00354CDE" w:rsidRDefault="00354CDE"/>
    <w:p w:rsidR="00354CDE" w:rsidRDefault="00354CDE"/>
    <w:p w:rsidR="00354CDE" w:rsidRDefault="00354CDE">
      <w:r>
        <w:rPr>
          <w:rFonts w:ascii="Arial" w:eastAsia="Times New Roman" w:hAnsi="Arial" w:cs="Arial"/>
          <w:color w:val="000000"/>
          <w:sz w:val="32"/>
          <w:szCs w:val="32"/>
          <w:shd w:val="clear" w:color="auto" w:fill="FFFFFF"/>
        </w:rPr>
        <w:t>Example</w:t>
      </w:r>
      <w:r w:rsidRPr="00354CDE">
        <w:rPr>
          <w:rFonts w:ascii="Arial" w:eastAsia="Times New Roman" w:hAnsi="Arial" w:cs="Arial"/>
          <w:color w:val="000000"/>
          <w:sz w:val="32"/>
          <w:szCs w:val="32"/>
          <w:shd w:val="clear" w:color="auto" w:fill="FFFFFF"/>
        </w:rPr>
        <w:t xml:space="preserve"> Transitions</w:t>
      </w:r>
    </w:p>
    <w:tbl>
      <w:tblPr>
        <w:tblStyle w:val="TableGrid"/>
        <w:tblW w:w="0" w:type="auto"/>
        <w:tblLook w:val="04A0" w:firstRow="1" w:lastRow="0" w:firstColumn="1" w:lastColumn="0" w:noHBand="0" w:noVBand="1"/>
      </w:tblPr>
      <w:tblGrid>
        <w:gridCol w:w="4788"/>
        <w:gridCol w:w="4788"/>
      </w:tblGrid>
      <w:tr w:rsidR="00354CDE" w:rsidRPr="000421A8" w:rsidTr="005141E1">
        <w:trPr>
          <w:trHeight w:val="3455"/>
        </w:trPr>
        <w:tc>
          <w:tcPr>
            <w:tcW w:w="4788" w:type="dxa"/>
          </w:tcPr>
          <w:p w:rsidR="00354CDE" w:rsidRPr="000421A8" w:rsidRDefault="00354CDE" w:rsidP="005141E1">
            <w:pPr>
              <w:rPr>
                <w:sz w:val="56"/>
                <w:szCs w:val="56"/>
              </w:rPr>
            </w:pPr>
            <w:r>
              <w:rPr>
                <w:rFonts w:ascii="Arial" w:eastAsia="Times New Roman" w:hAnsi="Arial" w:cs="Arial"/>
                <w:color w:val="000000"/>
                <w:sz w:val="56"/>
                <w:szCs w:val="56"/>
                <w:shd w:val="clear" w:color="auto" w:fill="FFFFFF"/>
              </w:rPr>
              <w:t>After all</w:t>
            </w:r>
          </w:p>
        </w:tc>
        <w:tc>
          <w:tcPr>
            <w:tcW w:w="4788" w:type="dxa"/>
          </w:tcPr>
          <w:p w:rsidR="00354CDE" w:rsidRPr="000421A8" w:rsidRDefault="00354CDE" w:rsidP="005141E1">
            <w:pPr>
              <w:rPr>
                <w:sz w:val="56"/>
                <w:szCs w:val="56"/>
              </w:rPr>
            </w:pPr>
            <w:r>
              <w:rPr>
                <w:rFonts w:ascii="Arial" w:eastAsia="Times New Roman" w:hAnsi="Arial" w:cs="Arial"/>
                <w:color w:val="000000"/>
                <w:sz w:val="56"/>
                <w:szCs w:val="56"/>
                <w:shd w:val="clear" w:color="auto" w:fill="FFFFFF"/>
              </w:rPr>
              <w:t>As an illustration</w:t>
            </w:r>
          </w:p>
        </w:tc>
      </w:tr>
      <w:tr w:rsidR="00354CDE" w:rsidRPr="000421A8" w:rsidTr="005141E1">
        <w:trPr>
          <w:trHeight w:val="3500"/>
        </w:trPr>
        <w:tc>
          <w:tcPr>
            <w:tcW w:w="4788" w:type="dxa"/>
          </w:tcPr>
          <w:p w:rsidR="00354CDE" w:rsidRPr="000421A8" w:rsidRDefault="00354CDE" w:rsidP="005141E1">
            <w:pPr>
              <w:rPr>
                <w:sz w:val="56"/>
                <w:szCs w:val="56"/>
              </w:rPr>
            </w:pPr>
            <w:r>
              <w:rPr>
                <w:rFonts w:ascii="Arial" w:eastAsia="Times New Roman" w:hAnsi="Arial" w:cs="Arial"/>
                <w:color w:val="000000"/>
                <w:sz w:val="56"/>
                <w:szCs w:val="56"/>
                <w:shd w:val="clear" w:color="auto" w:fill="FFFFFF"/>
              </w:rPr>
              <w:t>For example</w:t>
            </w:r>
          </w:p>
        </w:tc>
        <w:tc>
          <w:tcPr>
            <w:tcW w:w="4788" w:type="dxa"/>
          </w:tcPr>
          <w:p w:rsidR="00354CDE" w:rsidRPr="000421A8" w:rsidRDefault="00354CDE" w:rsidP="005141E1">
            <w:pPr>
              <w:rPr>
                <w:sz w:val="56"/>
                <w:szCs w:val="56"/>
              </w:rPr>
            </w:pPr>
            <w:r>
              <w:rPr>
                <w:rFonts w:ascii="Arial" w:eastAsia="Times New Roman" w:hAnsi="Arial" w:cs="Arial"/>
                <w:color w:val="000000"/>
                <w:sz w:val="56"/>
                <w:szCs w:val="56"/>
                <w:shd w:val="clear" w:color="auto" w:fill="FFFFFF"/>
              </w:rPr>
              <w:t>For Instance</w:t>
            </w:r>
          </w:p>
        </w:tc>
      </w:tr>
      <w:tr w:rsidR="00354CDE" w:rsidRPr="000421A8" w:rsidTr="005141E1">
        <w:trPr>
          <w:trHeight w:val="3410"/>
        </w:trPr>
        <w:tc>
          <w:tcPr>
            <w:tcW w:w="4788" w:type="dxa"/>
          </w:tcPr>
          <w:p w:rsidR="00354CDE" w:rsidRPr="000421A8" w:rsidRDefault="00354CDE" w:rsidP="005141E1">
            <w:pPr>
              <w:rPr>
                <w:sz w:val="56"/>
                <w:szCs w:val="56"/>
              </w:rPr>
            </w:pPr>
            <w:r>
              <w:rPr>
                <w:rFonts w:ascii="Arial" w:eastAsia="Times New Roman" w:hAnsi="Arial" w:cs="Arial"/>
                <w:color w:val="000000"/>
                <w:sz w:val="56"/>
                <w:szCs w:val="56"/>
                <w:shd w:val="clear" w:color="auto" w:fill="FFFFFF"/>
              </w:rPr>
              <w:t>Consider</w:t>
            </w:r>
          </w:p>
        </w:tc>
        <w:tc>
          <w:tcPr>
            <w:tcW w:w="4788" w:type="dxa"/>
          </w:tcPr>
          <w:p w:rsidR="00354CDE" w:rsidRPr="000421A8" w:rsidRDefault="00354CDE" w:rsidP="005141E1">
            <w:pPr>
              <w:rPr>
                <w:sz w:val="56"/>
                <w:szCs w:val="56"/>
              </w:rPr>
            </w:pPr>
            <w:r>
              <w:rPr>
                <w:rFonts w:ascii="Arial" w:eastAsia="Times New Roman" w:hAnsi="Arial" w:cs="Arial"/>
                <w:color w:val="000000"/>
                <w:sz w:val="56"/>
                <w:szCs w:val="56"/>
                <w:shd w:val="clear" w:color="auto" w:fill="FFFFFF"/>
              </w:rPr>
              <w:t xml:space="preserve">Consider </w:t>
            </w:r>
          </w:p>
        </w:tc>
      </w:tr>
    </w:tbl>
    <w:p w:rsidR="00354CDE" w:rsidRDefault="00354CDE"/>
    <w:p w:rsidR="005735F2" w:rsidRDefault="005735F2"/>
    <w:p w:rsidR="005735F2" w:rsidRDefault="005735F2"/>
    <w:p w:rsidR="005735F2" w:rsidRDefault="005735F2"/>
    <w:p w:rsidR="005735F2" w:rsidRDefault="005735F2" w:rsidP="005735F2">
      <w:r>
        <w:rPr>
          <w:rFonts w:ascii="Arial" w:eastAsia="Times New Roman" w:hAnsi="Arial" w:cs="Arial"/>
          <w:color w:val="000000"/>
          <w:sz w:val="32"/>
          <w:szCs w:val="32"/>
          <w:shd w:val="clear" w:color="auto" w:fill="FFFFFF"/>
        </w:rPr>
        <w:t>Elaboration</w:t>
      </w:r>
      <w:r w:rsidRPr="00354CDE">
        <w:rPr>
          <w:rFonts w:ascii="Arial" w:eastAsia="Times New Roman" w:hAnsi="Arial" w:cs="Arial"/>
          <w:color w:val="000000"/>
          <w:sz w:val="32"/>
          <w:szCs w:val="32"/>
          <w:shd w:val="clear" w:color="auto" w:fill="FFFFFF"/>
        </w:rPr>
        <w:t xml:space="preserve"> Transitions</w:t>
      </w:r>
    </w:p>
    <w:tbl>
      <w:tblPr>
        <w:tblStyle w:val="TableGrid"/>
        <w:tblW w:w="0" w:type="auto"/>
        <w:tblLook w:val="04A0" w:firstRow="1" w:lastRow="0" w:firstColumn="1" w:lastColumn="0" w:noHBand="0" w:noVBand="1"/>
      </w:tblPr>
      <w:tblGrid>
        <w:gridCol w:w="4788"/>
        <w:gridCol w:w="4788"/>
      </w:tblGrid>
      <w:tr w:rsidR="005735F2" w:rsidRPr="000421A8" w:rsidTr="005141E1">
        <w:trPr>
          <w:trHeight w:val="3455"/>
        </w:trPr>
        <w:tc>
          <w:tcPr>
            <w:tcW w:w="4788" w:type="dxa"/>
          </w:tcPr>
          <w:p w:rsidR="005735F2" w:rsidRPr="000421A8" w:rsidRDefault="005735F2" w:rsidP="005141E1">
            <w:pPr>
              <w:rPr>
                <w:sz w:val="56"/>
                <w:szCs w:val="56"/>
              </w:rPr>
            </w:pPr>
            <w:r>
              <w:rPr>
                <w:rFonts w:ascii="Arial" w:eastAsia="Times New Roman" w:hAnsi="Arial" w:cs="Arial"/>
                <w:color w:val="000000"/>
                <w:sz w:val="56"/>
                <w:szCs w:val="56"/>
                <w:shd w:val="clear" w:color="auto" w:fill="FFFFFF"/>
              </w:rPr>
              <w:t>Actually</w:t>
            </w:r>
          </w:p>
        </w:tc>
        <w:tc>
          <w:tcPr>
            <w:tcW w:w="4788" w:type="dxa"/>
          </w:tcPr>
          <w:p w:rsidR="005735F2" w:rsidRPr="000421A8" w:rsidRDefault="005735F2" w:rsidP="005141E1">
            <w:pPr>
              <w:rPr>
                <w:sz w:val="56"/>
                <w:szCs w:val="56"/>
              </w:rPr>
            </w:pPr>
            <w:r>
              <w:rPr>
                <w:rFonts w:ascii="Arial" w:eastAsia="Times New Roman" w:hAnsi="Arial" w:cs="Arial"/>
                <w:color w:val="000000"/>
                <w:sz w:val="56"/>
                <w:szCs w:val="56"/>
                <w:shd w:val="clear" w:color="auto" w:fill="FFFFFF"/>
              </w:rPr>
              <w:t>By extension</w:t>
            </w:r>
          </w:p>
        </w:tc>
      </w:tr>
      <w:tr w:rsidR="005735F2" w:rsidRPr="000421A8" w:rsidTr="005141E1">
        <w:trPr>
          <w:trHeight w:val="3500"/>
        </w:trPr>
        <w:tc>
          <w:tcPr>
            <w:tcW w:w="4788" w:type="dxa"/>
          </w:tcPr>
          <w:p w:rsidR="005735F2" w:rsidRPr="000421A8" w:rsidRDefault="005735F2" w:rsidP="005141E1">
            <w:pPr>
              <w:rPr>
                <w:sz w:val="56"/>
                <w:szCs w:val="56"/>
              </w:rPr>
            </w:pPr>
            <w:r>
              <w:rPr>
                <w:rFonts w:ascii="Arial" w:eastAsia="Times New Roman" w:hAnsi="Arial" w:cs="Arial"/>
                <w:color w:val="000000"/>
                <w:sz w:val="56"/>
                <w:szCs w:val="56"/>
                <w:shd w:val="clear" w:color="auto" w:fill="FFFFFF"/>
              </w:rPr>
              <w:t>In other words</w:t>
            </w:r>
          </w:p>
        </w:tc>
        <w:tc>
          <w:tcPr>
            <w:tcW w:w="4788" w:type="dxa"/>
          </w:tcPr>
          <w:p w:rsidR="005735F2" w:rsidRPr="000421A8" w:rsidRDefault="005735F2" w:rsidP="005141E1">
            <w:pPr>
              <w:rPr>
                <w:sz w:val="56"/>
                <w:szCs w:val="56"/>
              </w:rPr>
            </w:pPr>
            <w:r>
              <w:rPr>
                <w:rFonts w:ascii="Arial" w:eastAsia="Times New Roman" w:hAnsi="Arial" w:cs="Arial"/>
                <w:color w:val="000000"/>
                <w:sz w:val="56"/>
                <w:szCs w:val="56"/>
                <w:shd w:val="clear" w:color="auto" w:fill="FFFFFF"/>
              </w:rPr>
              <w:t>To put it in another way</w:t>
            </w:r>
          </w:p>
        </w:tc>
      </w:tr>
      <w:tr w:rsidR="005735F2" w:rsidRPr="000421A8" w:rsidTr="005141E1">
        <w:trPr>
          <w:trHeight w:val="3410"/>
        </w:trPr>
        <w:tc>
          <w:tcPr>
            <w:tcW w:w="4788" w:type="dxa"/>
          </w:tcPr>
          <w:p w:rsidR="005735F2" w:rsidRPr="000421A8" w:rsidRDefault="005735F2" w:rsidP="005141E1">
            <w:pPr>
              <w:rPr>
                <w:sz w:val="56"/>
                <w:szCs w:val="56"/>
              </w:rPr>
            </w:pPr>
            <w:r>
              <w:rPr>
                <w:rFonts w:ascii="Arial" w:eastAsia="Times New Roman" w:hAnsi="Arial" w:cs="Arial"/>
                <w:color w:val="000000"/>
                <w:sz w:val="56"/>
                <w:szCs w:val="56"/>
                <w:shd w:val="clear" w:color="auto" w:fill="FFFFFF"/>
              </w:rPr>
              <w:t>In Short</w:t>
            </w:r>
          </w:p>
        </w:tc>
        <w:tc>
          <w:tcPr>
            <w:tcW w:w="4788" w:type="dxa"/>
          </w:tcPr>
          <w:p w:rsidR="005735F2" w:rsidRPr="005735F2" w:rsidRDefault="005735F2" w:rsidP="005141E1">
            <w:pPr>
              <w:rPr>
                <w:rFonts w:ascii="Arial" w:eastAsia="Times New Roman" w:hAnsi="Arial" w:cs="Arial"/>
                <w:color w:val="000000"/>
                <w:sz w:val="56"/>
                <w:szCs w:val="56"/>
                <w:shd w:val="clear" w:color="auto" w:fill="FFFFFF"/>
              </w:rPr>
            </w:pPr>
            <w:r>
              <w:rPr>
                <w:rFonts w:ascii="Arial" w:eastAsia="Times New Roman" w:hAnsi="Arial" w:cs="Arial"/>
                <w:color w:val="000000"/>
                <w:sz w:val="56"/>
                <w:szCs w:val="56"/>
                <w:shd w:val="clear" w:color="auto" w:fill="FFFFFF"/>
              </w:rPr>
              <w:t>By extension</w:t>
            </w:r>
          </w:p>
        </w:tc>
      </w:tr>
    </w:tbl>
    <w:p w:rsidR="005735F2" w:rsidRDefault="005735F2"/>
    <w:p w:rsidR="005735F2" w:rsidRDefault="005735F2"/>
    <w:p w:rsidR="005735F2" w:rsidRDefault="005735F2"/>
    <w:p w:rsidR="005735F2" w:rsidRDefault="005735F2"/>
    <w:p w:rsidR="005735F2" w:rsidRDefault="005735F2" w:rsidP="005735F2">
      <w:r>
        <w:rPr>
          <w:rFonts w:ascii="Arial" w:eastAsia="Times New Roman" w:hAnsi="Arial" w:cs="Arial"/>
          <w:color w:val="000000"/>
          <w:sz w:val="32"/>
          <w:szCs w:val="32"/>
          <w:shd w:val="clear" w:color="auto" w:fill="FFFFFF"/>
        </w:rPr>
        <w:t>Comparison</w:t>
      </w:r>
      <w:r w:rsidRPr="00354CDE">
        <w:rPr>
          <w:rFonts w:ascii="Arial" w:eastAsia="Times New Roman" w:hAnsi="Arial" w:cs="Arial"/>
          <w:color w:val="000000"/>
          <w:sz w:val="32"/>
          <w:szCs w:val="32"/>
          <w:shd w:val="clear" w:color="auto" w:fill="FFFFFF"/>
        </w:rPr>
        <w:t xml:space="preserve"> Transitions</w:t>
      </w:r>
    </w:p>
    <w:tbl>
      <w:tblPr>
        <w:tblStyle w:val="TableGrid"/>
        <w:tblW w:w="0" w:type="auto"/>
        <w:tblLook w:val="04A0" w:firstRow="1" w:lastRow="0" w:firstColumn="1" w:lastColumn="0" w:noHBand="0" w:noVBand="1"/>
      </w:tblPr>
      <w:tblGrid>
        <w:gridCol w:w="4788"/>
        <w:gridCol w:w="4788"/>
      </w:tblGrid>
      <w:tr w:rsidR="005735F2" w:rsidRPr="000421A8" w:rsidTr="005141E1">
        <w:trPr>
          <w:trHeight w:val="3455"/>
        </w:trPr>
        <w:tc>
          <w:tcPr>
            <w:tcW w:w="4788" w:type="dxa"/>
          </w:tcPr>
          <w:p w:rsidR="005735F2" w:rsidRPr="000421A8" w:rsidRDefault="005735F2" w:rsidP="005141E1">
            <w:pPr>
              <w:rPr>
                <w:sz w:val="56"/>
                <w:szCs w:val="56"/>
              </w:rPr>
            </w:pPr>
            <w:r>
              <w:rPr>
                <w:rFonts w:ascii="Arial" w:eastAsia="Times New Roman" w:hAnsi="Arial" w:cs="Arial"/>
                <w:color w:val="000000"/>
                <w:sz w:val="56"/>
                <w:szCs w:val="56"/>
                <w:shd w:val="clear" w:color="auto" w:fill="FFFFFF"/>
              </w:rPr>
              <w:t>Along the same lines</w:t>
            </w:r>
          </w:p>
        </w:tc>
        <w:tc>
          <w:tcPr>
            <w:tcW w:w="4788" w:type="dxa"/>
          </w:tcPr>
          <w:p w:rsidR="005735F2" w:rsidRPr="000421A8" w:rsidRDefault="005735F2" w:rsidP="005141E1">
            <w:pPr>
              <w:rPr>
                <w:sz w:val="56"/>
                <w:szCs w:val="56"/>
              </w:rPr>
            </w:pPr>
            <w:r>
              <w:rPr>
                <w:rFonts w:ascii="Arial" w:eastAsia="Times New Roman" w:hAnsi="Arial" w:cs="Arial"/>
                <w:color w:val="000000"/>
                <w:sz w:val="56"/>
                <w:szCs w:val="56"/>
                <w:shd w:val="clear" w:color="auto" w:fill="FFFFFF"/>
              </w:rPr>
              <w:t>In the same way</w:t>
            </w:r>
          </w:p>
        </w:tc>
      </w:tr>
      <w:tr w:rsidR="005735F2" w:rsidRPr="000421A8" w:rsidTr="005141E1">
        <w:trPr>
          <w:trHeight w:val="3500"/>
        </w:trPr>
        <w:tc>
          <w:tcPr>
            <w:tcW w:w="4788" w:type="dxa"/>
          </w:tcPr>
          <w:p w:rsidR="005735F2" w:rsidRPr="000421A8" w:rsidRDefault="005735F2" w:rsidP="005141E1">
            <w:pPr>
              <w:rPr>
                <w:sz w:val="56"/>
                <w:szCs w:val="56"/>
              </w:rPr>
            </w:pPr>
            <w:r>
              <w:rPr>
                <w:rFonts w:ascii="Arial" w:eastAsia="Times New Roman" w:hAnsi="Arial" w:cs="Arial"/>
                <w:color w:val="000000"/>
                <w:sz w:val="56"/>
                <w:szCs w:val="56"/>
                <w:shd w:val="clear" w:color="auto" w:fill="FFFFFF"/>
              </w:rPr>
              <w:t>Likewise</w:t>
            </w:r>
          </w:p>
        </w:tc>
        <w:tc>
          <w:tcPr>
            <w:tcW w:w="4788" w:type="dxa"/>
          </w:tcPr>
          <w:p w:rsidR="005735F2" w:rsidRPr="000421A8" w:rsidRDefault="005735F2" w:rsidP="005141E1">
            <w:pPr>
              <w:rPr>
                <w:sz w:val="56"/>
                <w:szCs w:val="56"/>
              </w:rPr>
            </w:pPr>
            <w:r>
              <w:rPr>
                <w:rFonts w:ascii="Arial" w:eastAsia="Times New Roman" w:hAnsi="Arial" w:cs="Arial"/>
                <w:color w:val="000000"/>
                <w:sz w:val="56"/>
                <w:szCs w:val="56"/>
                <w:shd w:val="clear" w:color="auto" w:fill="FFFFFF"/>
              </w:rPr>
              <w:t>Similarly</w:t>
            </w:r>
          </w:p>
        </w:tc>
      </w:tr>
      <w:tr w:rsidR="005735F2" w:rsidRPr="000421A8" w:rsidTr="005141E1">
        <w:trPr>
          <w:trHeight w:val="3410"/>
        </w:trPr>
        <w:tc>
          <w:tcPr>
            <w:tcW w:w="4788" w:type="dxa"/>
          </w:tcPr>
          <w:p w:rsidR="005735F2" w:rsidRPr="000421A8" w:rsidRDefault="005735F2" w:rsidP="005141E1">
            <w:pPr>
              <w:rPr>
                <w:sz w:val="56"/>
                <w:szCs w:val="56"/>
              </w:rPr>
            </w:pPr>
          </w:p>
        </w:tc>
        <w:tc>
          <w:tcPr>
            <w:tcW w:w="4788" w:type="dxa"/>
          </w:tcPr>
          <w:p w:rsidR="005735F2" w:rsidRPr="000421A8" w:rsidRDefault="005735F2" w:rsidP="005141E1">
            <w:pPr>
              <w:rPr>
                <w:sz w:val="56"/>
                <w:szCs w:val="56"/>
              </w:rPr>
            </w:pPr>
          </w:p>
        </w:tc>
      </w:tr>
    </w:tbl>
    <w:p w:rsidR="005735F2" w:rsidRDefault="005735F2"/>
    <w:p w:rsidR="005735F2" w:rsidRDefault="005735F2"/>
    <w:p w:rsidR="005735F2" w:rsidRDefault="005735F2"/>
    <w:p w:rsidR="005735F2" w:rsidRDefault="005735F2"/>
    <w:p w:rsidR="005735F2" w:rsidRDefault="005735F2" w:rsidP="005735F2">
      <w:r>
        <w:rPr>
          <w:rFonts w:ascii="Arial" w:eastAsia="Times New Roman" w:hAnsi="Arial" w:cs="Arial"/>
          <w:color w:val="000000"/>
          <w:sz w:val="32"/>
          <w:szCs w:val="32"/>
          <w:shd w:val="clear" w:color="auto" w:fill="FFFFFF"/>
        </w:rPr>
        <w:t>Contrast</w:t>
      </w:r>
      <w:r w:rsidRPr="00354CDE">
        <w:rPr>
          <w:rFonts w:ascii="Arial" w:eastAsia="Times New Roman" w:hAnsi="Arial" w:cs="Arial"/>
          <w:color w:val="000000"/>
          <w:sz w:val="32"/>
          <w:szCs w:val="32"/>
          <w:shd w:val="clear" w:color="auto" w:fill="FFFFFF"/>
        </w:rPr>
        <w:t xml:space="preserve"> Transitions</w:t>
      </w:r>
    </w:p>
    <w:tbl>
      <w:tblPr>
        <w:tblStyle w:val="TableGrid"/>
        <w:tblW w:w="0" w:type="auto"/>
        <w:tblLook w:val="04A0" w:firstRow="1" w:lastRow="0" w:firstColumn="1" w:lastColumn="0" w:noHBand="0" w:noVBand="1"/>
      </w:tblPr>
      <w:tblGrid>
        <w:gridCol w:w="4788"/>
        <w:gridCol w:w="4788"/>
      </w:tblGrid>
      <w:tr w:rsidR="005735F2" w:rsidRPr="000421A8" w:rsidTr="005141E1">
        <w:trPr>
          <w:trHeight w:val="3455"/>
        </w:trPr>
        <w:tc>
          <w:tcPr>
            <w:tcW w:w="4788" w:type="dxa"/>
          </w:tcPr>
          <w:p w:rsidR="005735F2" w:rsidRPr="000421A8" w:rsidRDefault="005735F2" w:rsidP="005141E1">
            <w:pPr>
              <w:rPr>
                <w:sz w:val="56"/>
                <w:szCs w:val="56"/>
              </w:rPr>
            </w:pPr>
            <w:r>
              <w:rPr>
                <w:rFonts w:ascii="Arial" w:eastAsia="Times New Roman" w:hAnsi="Arial" w:cs="Arial"/>
                <w:color w:val="000000"/>
                <w:sz w:val="56"/>
                <w:szCs w:val="56"/>
                <w:shd w:val="clear" w:color="auto" w:fill="FFFFFF"/>
              </w:rPr>
              <w:t>Conversely</w:t>
            </w:r>
          </w:p>
        </w:tc>
        <w:tc>
          <w:tcPr>
            <w:tcW w:w="4788" w:type="dxa"/>
          </w:tcPr>
          <w:p w:rsidR="005735F2" w:rsidRPr="000421A8" w:rsidRDefault="005735F2" w:rsidP="005141E1">
            <w:pPr>
              <w:rPr>
                <w:sz w:val="56"/>
                <w:szCs w:val="56"/>
              </w:rPr>
            </w:pPr>
            <w:r>
              <w:rPr>
                <w:rFonts w:ascii="Arial" w:eastAsia="Times New Roman" w:hAnsi="Arial" w:cs="Arial"/>
                <w:color w:val="000000"/>
                <w:sz w:val="56"/>
                <w:szCs w:val="56"/>
                <w:shd w:val="clear" w:color="auto" w:fill="FFFFFF"/>
              </w:rPr>
              <w:t>On the other hand</w:t>
            </w:r>
          </w:p>
        </w:tc>
      </w:tr>
      <w:tr w:rsidR="005735F2" w:rsidRPr="000421A8" w:rsidTr="005141E1">
        <w:trPr>
          <w:trHeight w:val="3500"/>
        </w:trPr>
        <w:tc>
          <w:tcPr>
            <w:tcW w:w="4788" w:type="dxa"/>
          </w:tcPr>
          <w:p w:rsidR="005735F2" w:rsidRPr="000421A8" w:rsidRDefault="005735F2" w:rsidP="005141E1">
            <w:pPr>
              <w:rPr>
                <w:sz w:val="56"/>
                <w:szCs w:val="56"/>
              </w:rPr>
            </w:pPr>
            <w:r>
              <w:rPr>
                <w:rFonts w:ascii="Arial" w:eastAsia="Times New Roman" w:hAnsi="Arial" w:cs="Arial"/>
                <w:color w:val="000000"/>
                <w:sz w:val="56"/>
                <w:szCs w:val="56"/>
                <w:shd w:val="clear" w:color="auto" w:fill="FFFFFF"/>
              </w:rPr>
              <w:t>Nevertheless</w:t>
            </w:r>
          </w:p>
        </w:tc>
        <w:tc>
          <w:tcPr>
            <w:tcW w:w="4788" w:type="dxa"/>
          </w:tcPr>
          <w:p w:rsidR="005735F2" w:rsidRPr="000421A8" w:rsidRDefault="005735F2" w:rsidP="005141E1">
            <w:pPr>
              <w:rPr>
                <w:sz w:val="56"/>
                <w:szCs w:val="56"/>
              </w:rPr>
            </w:pPr>
            <w:r>
              <w:rPr>
                <w:rFonts w:ascii="Arial" w:eastAsia="Times New Roman" w:hAnsi="Arial" w:cs="Arial"/>
                <w:color w:val="000000"/>
                <w:sz w:val="56"/>
                <w:szCs w:val="56"/>
                <w:shd w:val="clear" w:color="auto" w:fill="FFFFFF"/>
              </w:rPr>
              <w:t>Even though</w:t>
            </w:r>
          </w:p>
        </w:tc>
      </w:tr>
      <w:tr w:rsidR="005735F2" w:rsidRPr="000421A8" w:rsidTr="005141E1">
        <w:trPr>
          <w:trHeight w:val="3410"/>
        </w:trPr>
        <w:tc>
          <w:tcPr>
            <w:tcW w:w="4788" w:type="dxa"/>
          </w:tcPr>
          <w:p w:rsidR="005735F2" w:rsidRPr="000421A8" w:rsidRDefault="005735F2" w:rsidP="005141E1">
            <w:pPr>
              <w:rPr>
                <w:sz w:val="56"/>
                <w:szCs w:val="56"/>
              </w:rPr>
            </w:pPr>
            <w:r>
              <w:rPr>
                <w:rFonts w:ascii="Arial" w:eastAsia="Times New Roman" w:hAnsi="Arial" w:cs="Arial"/>
                <w:color w:val="000000"/>
                <w:sz w:val="56"/>
                <w:szCs w:val="56"/>
                <w:shd w:val="clear" w:color="auto" w:fill="FFFFFF"/>
              </w:rPr>
              <w:t>Despite</w:t>
            </w:r>
          </w:p>
        </w:tc>
        <w:tc>
          <w:tcPr>
            <w:tcW w:w="4788" w:type="dxa"/>
          </w:tcPr>
          <w:p w:rsidR="005735F2" w:rsidRPr="000421A8" w:rsidRDefault="005735F2" w:rsidP="005141E1">
            <w:pPr>
              <w:rPr>
                <w:sz w:val="56"/>
                <w:szCs w:val="56"/>
              </w:rPr>
            </w:pPr>
            <w:r>
              <w:rPr>
                <w:rFonts w:ascii="Arial" w:eastAsia="Times New Roman" w:hAnsi="Arial" w:cs="Arial"/>
                <w:color w:val="000000"/>
                <w:sz w:val="56"/>
                <w:szCs w:val="56"/>
                <w:shd w:val="clear" w:color="auto" w:fill="FFFFFF"/>
              </w:rPr>
              <w:t xml:space="preserve">Conversely </w:t>
            </w:r>
          </w:p>
        </w:tc>
      </w:tr>
    </w:tbl>
    <w:p w:rsidR="005735F2" w:rsidRDefault="005735F2"/>
    <w:p w:rsidR="005735F2" w:rsidRDefault="005735F2"/>
    <w:p w:rsidR="005735F2" w:rsidRDefault="005735F2"/>
    <w:p w:rsidR="005735F2" w:rsidRDefault="005735F2"/>
    <w:p w:rsidR="005735F2" w:rsidRDefault="005735F2" w:rsidP="005735F2">
      <w:r>
        <w:rPr>
          <w:rFonts w:ascii="Arial" w:eastAsia="Times New Roman" w:hAnsi="Arial" w:cs="Arial"/>
          <w:color w:val="000000"/>
          <w:sz w:val="32"/>
          <w:szCs w:val="32"/>
          <w:shd w:val="clear" w:color="auto" w:fill="FFFFFF"/>
        </w:rPr>
        <w:t>Concession</w:t>
      </w:r>
      <w:r w:rsidRPr="00354CDE">
        <w:rPr>
          <w:rFonts w:ascii="Arial" w:eastAsia="Times New Roman" w:hAnsi="Arial" w:cs="Arial"/>
          <w:color w:val="000000"/>
          <w:sz w:val="32"/>
          <w:szCs w:val="32"/>
          <w:shd w:val="clear" w:color="auto" w:fill="FFFFFF"/>
        </w:rPr>
        <w:t xml:space="preserve"> Transitions</w:t>
      </w:r>
    </w:p>
    <w:tbl>
      <w:tblPr>
        <w:tblStyle w:val="TableGrid"/>
        <w:tblW w:w="0" w:type="auto"/>
        <w:tblLook w:val="04A0" w:firstRow="1" w:lastRow="0" w:firstColumn="1" w:lastColumn="0" w:noHBand="0" w:noVBand="1"/>
      </w:tblPr>
      <w:tblGrid>
        <w:gridCol w:w="4788"/>
        <w:gridCol w:w="4788"/>
      </w:tblGrid>
      <w:tr w:rsidR="005735F2" w:rsidRPr="000421A8" w:rsidTr="005141E1">
        <w:trPr>
          <w:trHeight w:val="3455"/>
        </w:trPr>
        <w:tc>
          <w:tcPr>
            <w:tcW w:w="4788" w:type="dxa"/>
          </w:tcPr>
          <w:p w:rsidR="005735F2" w:rsidRPr="000421A8" w:rsidRDefault="005735F2" w:rsidP="005141E1">
            <w:pPr>
              <w:rPr>
                <w:sz w:val="56"/>
                <w:szCs w:val="56"/>
              </w:rPr>
            </w:pPr>
            <w:r>
              <w:rPr>
                <w:rFonts w:ascii="Arial" w:eastAsia="Times New Roman" w:hAnsi="Arial" w:cs="Arial"/>
                <w:color w:val="000000"/>
                <w:sz w:val="56"/>
                <w:szCs w:val="56"/>
                <w:shd w:val="clear" w:color="auto" w:fill="FFFFFF"/>
              </w:rPr>
              <w:t>Admittedly</w:t>
            </w:r>
          </w:p>
        </w:tc>
        <w:tc>
          <w:tcPr>
            <w:tcW w:w="4788" w:type="dxa"/>
          </w:tcPr>
          <w:p w:rsidR="005735F2" w:rsidRPr="000421A8" w:rsidRDefault="005735F2" w:rsidP="005141E1">
            <w:pPr>
              <w:rPr>
                <w:sz w:val="56"/>
                <w:szCs w:val="56"/>
              </w:rPr>
            </w:pPr>
            <w:r>
              <w:rPr>
                <w:rFonts w:ascii="Arial" w:eastAsia="Times New Roman" w:hAnsi="Arial" w:cs="Arial"/>
                <w:color w:val="000000"/>
                <w:sz w:val="56"/>
                <w:szCs w:val="56"/>
                <w:shd w:val="clear" w:color="auto" w:fill="FFFFFF"/>
              </w:rPr>
              <w:t>Naturally</w:t>
            </w:r>
          </w:p>
        </w:tc>
      </w:tr>
      <w:tr w:rsidR="005735F2" w:rsidRPr="000421A8" w:rsidTr="005141E1">
        <w:trPr>
          <w:trHeight w:val="3500"/>
        </w:trPr>
        <w:tc>
          <w:tcPr>
            <w:tcW w:w="4788" w:type="dxa"/>
          </w:tcPr>
          <w:p w:rsidR="005735F2" w:rsidRPr="000421A8" w:rsidRDefault="005735F2" w:rsidP="005735F2">
            <w:pPr>
              <w:rPr>
                <w:sz w:val="56"/>
                <w:szCs w:val="56"/>
              </w:rPr>
            </w:pPr>
            <w:r>
              <w:rPr>
                <w:rFonts w:ascii="Arial" w:eastAsia="Times New Roman" w:hAnsi="Arial" w:cs="Arial"/>
                <w:color w:val="000000"/>
                <w:sz w:val="56"/>
                <w:szCs w:val="56"/>
                <w:shd w:val="clear" w:color="auto" w:fill="FFFFFF"/>
              </w:rPr>
              <w:t>Although it is true</w:t>
            </w:r>
          </w:p>
        </w:tc>
        <w:tc>
          <w:tcPr>
            <w:tcW w:w="4788" w:type="dxa"/>
          </w:tcPr>
          <w:p w:rsidR="005735F2" w:rsidRPr="000421A8" w:rsidRDefault="005735F2" w:rsidP="005141E1">
            <w:pPr>
              <w:rPr>
                <w:sz w:val="56"/>
                <w:szCs w:val="56"/>
              </w:rPr>
            </w:pPr>
            <w:r>
              <w:rPr>
                <w:rFonts w:ascii="Arial" w:eastAsia="Times New Roman" w:hAnsi="Arial" w:cs="Arial"/>
                <w:color w:val="000000"/>
                <w:sz w:val="56"/>
                <w:szCs w:val="56"/>
                <w:shd w:val="clear" w:color="auto" w:fill="FFFFFF"/>
              </w:rPr>
              <w:t>Of course</w:t>
            </w:r>
          </w:p>
        </w:tc>
      </w:tr>
      <w:tr w:rsidR="005735F2" w:rsidRPr="000421A8" w:rsidTr="005141E1">
        <w:trPr>
          <w:trHeight w:val="3410"/>
        </w:trPr>
        <w:tc>
          <w:tcPr>
            <w:tcW w:w="4788" w:type="dxa"/>
          </w:tcPr>
          <w:p w:rsidR="005735F2" w:rsidRPr="000421A8" w:rsidRDefault="005735F2" w:rsidP="005735F2">
            <w:pPr>
              <w:rPr>
                <w:sz w:val="56"/>
                <w:szCs w:val="56"/>
              </w:rPr>
            </w:pPr>
            <w:r>
              <w:rPr>
                <w:rFonts w:ascii="Arial" w:eastAsia="Times New Roman" w:hAnsi="Arial" w:cs="Arial"/>
                <w:color w:val="000000"/>
                <w:sz w:val="56"/>
                <w:szCs w:val="56"/>
                <w:shd w:val="clear" w:color="auto" w:fill="FFFFFF"/>
              </w:rPr>
              <w:t>Granted</w:t>
            </w:r>
          </w:p>
        </w:tc>
        <w:tc>
          <w:tcPr>
            <w:tcW w:w="4788" w:type="dxa"/>
          </w:tcPr>
          <w:p w:rsidR="005735F2" w:rsidRPr="000421A8" w:rsidRDefault="005735F2" w:rsidP="005141E1">
            <w:pPr>
              <w:rPr>
                <w:sz w:val="56"/>
                <w:szCs w:val="56"/>
              </w:rPr>
            </w:pPr>
            <w:r>
              <w:rPr>
                <w:rFonts w:ascii="Arial" w:eastAsia="Times New Roman" w:hAnsi="Arial" w:cs="Arial"/>
                <w:color w:val="000000"/>
                <w:sz w:val="56"/>
                <w:szCs w:val="56"/>
                <w:shd w:val="clear" w:color="auto" w:fill="FFFFFF"/>
              </w:rPr>
              <w:t>To be sure</w:t>
            </w:r>
          </w:p>
        </w:tc>
      </w:tr>
    </w:tbl>
    <w:p w:rsidR="005735F2" w:rsidRDefault="005735F2"/>
    <w:p w:rsidR="005735F2" w:rsidRDefault="005735F2"/>
    <w:p w:rsidR="005735F2" w:rsidRDefault="005735F2"/>
    <w:p w:rsidR="005735F2" w:rsidRDefault="005735F2"/>
    <w:p w:rsidR="005735F2" w:rsidRDefault="005735F2" w:rsidP="005735F2">
      <w:r>
        <w:rPr>
          <w:rFonts w:ascii="Arial" w:eastAsia="Times New Roman" w:hAnsi="Arial" w:cs="Arial"/>
          <w:color w:val="000000"/>
          <w:sz w:val="32"/>
          <w:szCs w:val="32"/>
          <w:shd w:val="clear" w:color="auto" w:fill="FFFFFF"/>
        </w:rPr>
        <w:t>Cause and Effect</w:t>
      </w:r>
      <w:r w:rsidRPr="00354CDE">
        <w:rPr>
          <w:rFonts w:ascii="Arial" w:eastAsia="Times New Roman" w:hAnsi="Arial" w:cs="Arial"/>
          <w:color w:val="000000"/>
          <w:sz w:val="32"/>
          <w:szCs w:val="32"/>
          <w:shd w:val="clear" w:color="auto" w:fill="FFFFFF"/>
        </w:rPr>
        <w:t xml:space="preserve"> Transitions</w:t>
      </w:r>
    </w:p>
    <w:tbl>
      <w:tblPr>
        <w:tblStyle w:val="TableGrid"/>
        <w:tblW w:w="0" w:type="auto"/>
        <w:tblLook w:val="04A0" w:firstRow="1" w:lastRow="0" w:firstColumn="1" w:lastColumn="0" w:noHBand="0" w:noVBand="1"/>
      </w:tblPr>
      <w:tblGrid>
        <w:gridCol w:w="4788"/>
        <w:gridCol w:w="4788"/>
      </w:tblGrid>
      <w:tr w:rsidR="005735F2" w:rsidRPr="000421A8" w:rsidTr="005141E1">
        <w:trPr>
          <w:trHeight w:val="3455"/>
        </w:trPr>
        <w:tc>
          <w:tcPr>
            <w:tcW w:w="4788" w:type="dxa"/>
          </w:tcPr>
          <w:p w:rsidR="005735F2" w:rsidRPr="000421A8" w:rsidRDefault="005735F2" w:rsidP="005141E1">
            <w:pPr>
              <w:rPr>
                <w:sz w:val="56"/>
                <w:szCs w:val="56"/>
              </w:rPr>
            </w:pPr>
            <w:r>
              <w:rPr>
                <w:rFonts w:ascii="Arial" w:eastAsia="Times New Roman" w:hAnsi="Arial" w:cs="Arial"/>
                <w:color w:val="000000"/>
                <w:sz w:val="56"/>
                <w:szCs w:val="56"/>
                <w:shd w:val="clear" w:color="auto" w:fill="FFFFFF"/>
              </w:rPr>
              <w:t>Accordingly</w:t>
            </w:r>
          </w:p>
        </w:tc>
        <w:tc>
          <w:tcPr>
            <w:tcW w:w="4788" w:type="dxa"/>
          </w:tcPr>
          <w:p w:rsidR="005735F2" w:rsidRPr="000421A8" w:rsidRDefault="005735F2" w:rsidP="005141E1">
            <w:pPr>
              <w:rPr>
                <w:sz w:val="56"/>
                <w:szCs w:val="56"/>
              </w:rPr>
            </w:pPr>
            <w:r>
              <w:rPr>
                <w:rFonts w:ascii="Arial" w:eastAsia="Times New Roman" w:hAnsi="Arial" w:cs="Arial"/>
                <w:color w:val="000000"/>
                <w:sz w:val="56"/>
                <w:szCs w:val="56"/>
                <w:shd w:val="clear" w:color="auto" w:fill="FFFFFF"/>
              </w:rPr>
              <w:t>Then</w:t>
            </w:r>
          </w:p>
        </w:tc>
      </w:tr>
      <w:tr w:rsidR="005735F2" w:rsidRPr="000421A8" w:rsidTr="005141E1">
        <w:trPr>
          <w:trHeight w:val="3500"/>
        </w:trPr>
        <w:tc>
          <w:tcPr>
            <w:tcW w:w="4788" w:type="dxa"/>
          </w:tcPr>
          <w:p w:rsidR="005735F2" w:rsidRPr="000421A8" w:rsidRDefault="005735F2" w:rsidP="005141E1">
            <w:pPr>
              <w:rPr>
                <w:sz w:val="56"/>
                <w:szCs w:val="56"/>
              </w:rPr>
            </w:pPr>
            <w:r>
              <w:rPr>
                <w:rFonts w:ascii="Arial" w:eastAsia="Times New Roman" w:hAnsi="Arial" w:cs="Arial"/>
                <w:color w:val="000000"/>
                <w:sz w:val="56"/>
                <w:szCs w:val="56"/>
                <w:shd w:val="clear" w:color="auto" w:fill="FFFFFF"/>
              </w:rPr>
              <w:t>Therefore</w:t>
            </w:r>
          </w:p>
        </w:tc>
        <w:tc>
          <w:tcPr>
            <w:tcW w:w="4788" w:type="dxa"/>
          </w:tcPr>
          <w:p w:rsidR="005735F2" w:rsidRPr="000421A8" w:rsidRDefault="005735F2" w:rsidP="005141E1">
            <w:pPr>
              <w:rPr>
                <w:sz w:val="56"/>
                <w:szCs w:val="56"/>
              </w:rPr>
            </w:pPr>
            <w:r>
              <w:rPr>
                <w:rFonts w:ascii="Arial" w:eastAsia="Times New Roman" w:hAnsi="Arial" w:cs="Arial"/>
                <w:color w:val="000000"/>
                <w:sz w:val="56"/>
                <w:szCs w:val="56"/>
                <w:shd w:val="clear" w:color="auto" w:fill="FFFFFF"/>
              </w:rPr>
              <w:t>Consequently</w:t>
            </w:r>
          </w:p>
        </w:tc>
      </w:tr>
      <w:tr w:rsidR="005735F2" w:rsidRPr="000421A8" w:rsidTr="005141E1">
        <w:trPr>
          <w:trHeight w:val="3410"/>
        </w:trPr>
        <w:tc>
          <w:tcPr>
            <w:tcW w:w="4788" w:type="dxa"/>
          </w:tcPr>
          <w:p w:rsidR="005735F2" w:rsidRPr="000421A8" w:rsidRDefault="005735F2" w:rsidP="005141E1">
            <w:pPr>
              <w:rPr>
                <w:sz w:val="56"/>
                <w:szCs w:val="56"/>
              </w:rPr>
            </w:pPr>
            <w:r>
              <w:rPr>
                <w:rFonts w:ascii="Arial" w:eastAsia="Times New Roman" w:hAnsi="Arial" w:cs="Arial"/>
                <w:color w:val="000000"/>
                <w:sz w:val="56"/>
                <w:szCs w:val="56"/>
                <w:shd w:val="clear" w:color="auto" w:fill="FFFFFF"/>
              </w:rPr>
              <w:t>Hence</w:t>
            </w:r>
          </w:p>
        </w:tc>
        <w:tc>
          <w:tcPr>
            <w:tcW w:w="4788" w:type="dxa"/>
          </w:tcPr>
          <w:p w:rsidR="005735F2" w:rsidRPr="000421A8" w:rsidRDefault="005735F2" w:rsidP="005141E1">
            <w:pPr>
              <w:rPr>
                <w:sz w:val="56"/>
                <w:szCs w:val="56"/>
              </w:rPr>
            </w:pPr>
            <w:r>
              <w:rPr>
                <w:rFonts w:ascii="Arial" w:eastAsia="Times New Roman" w:hAnsi="Arial" w:cs="Arial"/>
                <w:color w:val="000000"/>
                <w:sz w:val="56"/>
                <w:szCs w:val="56"/>
                <w:shd w:val="clear" w:color="auto" w:fill="FFFFFF"/>
              </w:rPr>
              <w:t>As a result</w:t>
            </w:r>
          </w:p>
        </w:tc>
      </w:tr>
    </w:tbl>
    <w:p w:rsidR="005735F2" w:rsidRDefault="005735F2"/>
    <w:p w:rsidR="005735F2" w:rsidRDefault="005735F2"/>
    <w:p w:rsidR="005735F2" w:rsidRDefault="005735F2"/>
    <w:p w:rsidR="005735F2" w:rsidRDefault="005735F2"/>
    <w:p w:rsidR="005735F2" w:rsidRDefault="005735F2" w:rsidP="005735F2">
      <w:r>
        <w:rPr>
          <w:rFonts w:ascii="Arial" w:eastAsia="Times New Roman" w:hAnsi="Arial" w:cs="Arial"/>
          <w:color w:val="000000"/>
          <w:sz w:val="32"/>
          <w:szCs w:val="32"/>
          <w:shd w:val="clear" w:color="auto" w:fill="FFFFFF"/>
        </w:rPr>
        <w:t>Conclusion</w:t>
      </w:r>
      <w:r w:rsidRPr="00354CDE">
        <w:rPr>
          <w:rFonts w:ascii="Arial" w:eastAsia="Times New Roman" w:hAnsi="Arial" w:cs="Arial"/>
          <w:color w:val="000000"/>
          <w:sz w:val="32"/>
          <w:szCs w:val="32"/>
          <w:shd w:val="clear" w:color="auto" w:fill="FFFFFF"/>
        </w:rPr>
        <w:t xml:space="preserve"> Transitions</w:t>
      </w:r>
    </w:p>
    <w:tbl>
      <w:tblPr>
        <w:tblStyle w:val="TableGrid"/>
        <w:tblW w:w="0" w:type="auto"/>
        <w:tblLook w:val="04A0" w:firstRow="1" w:lastRow="0" w:firstColumn="1" w:lastColumn="0" w:noHBand="0" w:noVBand="1"/>
      </w:tblPr>
      <w:tblGrid>
        <w:gridCol w:w="4788"/>
        <w:gridCol w:w="4788"/>
      </w:tblGrid>
      <w:tr w:rsidR="005735F2" w:rsidRPr="000421A8" w:rsidTr="005141E1">
        <w:trPr>
          <w:trHeight w:val="3455"/>
        </w:trPr>
        <w:tc>
          <w:tcPr>
            <w:tcW w:w="4788" w:type="dxa"/>
          </w:tcPr>
          <w:p w:rsidR="005735F2" w:rsidRPr="000421A8" w:rsidRDefault="005735F2" w:rsidP="005141E1">
            <w:pPr>
              <w:rPr>
                <w:sz w:val="56"/>
                <w:szCs w:val="56"/>
              </w:rPr>
            </w:pPr>
            <w:r>
              <w:rPr>
                <w:rFonts w:ascii="Arial" w:eastAsia="Times New Roman" w:hAnsi="Arial" w:cs="Arial"/>
                <w:color w:val="000000"/>
                <w:sz w:val="56"/>
                <w:szCs w:val="56"/>
                <w:shd w:val="clear" w:color="auto" w:fill="FFFFFF"/>
              </w:rPr>
              <w:t>As a result</w:t>
            </w:r>
          </w:p>
        </w:tc>
        <w:tc>
          <w:tcPr>
            <w:tcW w:w="4788" w:type="dxa"/>
          </w:tcPr>
          <w:p w:rsidR="005735F2" w:rsidRPr="000421A8" w:rsidRDefault="005735F2" w:rsidP="005141E1">
            <w:pPr>
              <w:rPr>
                <w:sz w:val="56"/>
                <w:szCs w:val="56"/>
              </w:rPr>
            </w:pPr>
            <w:r>
              <w:rPr>
                <w:rFonts w:ascii="Arial" w:eastAsia="Times New Roman" w:hAnsi="Arial" w:cs="Arial"/>
                <w:color w:val="000000"/>
                <w:sz w:val="56"/>
                <w:szCs w:val="56"/>
                <w:shd w:val="clear" w:color="auto" w:fill="FFFFFF"/>
              </w:rPr>
              <w:t>To sum up</w:t>
            </w:r>
          </w:p>
        </w:tc>
      </w:tr>
      <w:tr w:rsidR="005735F2" w:rsidRPr="000421A8" w:rsidTr="005141E1">
        <w:trPr>
          <w:trHeight w:val="3500"/>
        </w:trPr>
        <w:tc>
          <w:tcPr>
            <w:tcW w:w="4788" w:type="dxa"/>
          </w:tcPr>
          <w:p w:rsidR="005735F2" w:rsidRPr="000421A8" w:rsidRDefault="005735F2" w:rsidP="005141E1">
            <w:pPr>
              <w:rPr>
                <w:sz w:val="56"/>
                <w:szCs w:val="56"/>
              </w:rPr>
            </w:pPr>
            <w:r>
              <w:rPr>
                <w:rFonts w:ascii="Arial" w:eastAsia="Times New Roman" w:hAnsi="Arial" w:cs="Arial"/>
                <w:color w:val="000000"/>
                <w:sz w:val="56"/>
                <w:szCs w:val="56"/>
                <w:shd w:val="clear" w:color="auto" w:fill="FFFFFF"/>
              </w:rPr>
              <w:t>In conclusion</w:t>
            </w:r>
          </w:p>
        </w:tc>
        <w:tc>
          <w:tcPr>
            <w:tcW w:w="4788" w:type="dxa"/>
          </w:tcPr>
          <w:p w:rsidR="005735F2" w:rsidRPr="000421A8" w:rsidRDefault="005735F2" w:rsidP="005141E1">
            <w:pPr>
              <w:rPr>
                <w:sz w:val="56"/>
                <w:szCs w:val="56"/>
              </w:rPr>
            </w:pPr>
            <w:r>
              <w:rPr>
                <w:rFonts w:ascii="Arial" w:eastAsia="Times New Roman" w:hAnsi="Arial" w:cs="Arial"/>
                <w:color w:val="000000"/>
                <w:sz w:val="56"/>
                <w:szCs w:val="56"/>
                <w:shd w:val="clear" w:color="auto" w:fill="FFFFFF"/>
              </w:rPr>
              <w:t>In sum</w:t>
            </w:r>
          </w:p>
        </w:tc>
      </w:tr>
      <w:tr w:rsidR="005735F2" w:rsidRPr="000421A8" w:rsidTr="005141E1">
        <w:trPr>
          <w:trHeight w:val="3410"/>
        </w:trPr>
        <w:tc>
          <w:tcPr>
            <w:tcW w:w="4788" w:type="dxa"/>
          </w:tcPr>
          <w:p w:rsidR="005735F2" w:rsidRPr="000421A8" w:rsidRDefault="005735F2" w:rsidP="005141E1">
            <w:pPr>
              <w:rPr>
                <w:sz w:val="56"/>
                <w:szCs w:val="56"/>
              </w:rPr>
            </w:pPr>
            <w:r>
              <w:rPr>
                <w:rFonts w:ascii="Arial" w:eastAsia="Times New Roman" w:hAnsi="Arial" w:cs="Arial"/>
                <w:color w:val="000000"/>
                <w:sz w:val="56"/>
                <w:szCs w:val="56"/>
                <w:shd w:val="clear" w:color="auto" w:fill="FFFFFF"/>
              </w:rPr>
              <w:t>Consequently</w:t>
            </w:r>
          </w:p>
        </w:tc>
        <w:tc>
          <w:tcPr>
            <w:tcW w:w="4788" w:type="dxa"/>
          </w:tcPr>
          <w:p w:rsidR="005735F2" w:rsidRPr="000421A8" w:rsidRDefault="005735F2" w:rsidP="005141E1">
            <w:pPr>
              <w:rPr>
                <w:sz w:val="56"/>
                <w:szCs w:val="56"/>
              </w:rPr>
            </w:pPr>
            <w:r>
              <w:rPr>
                <w:rFonts w:ascii="Arial" w:eastAsia="Times New Roman" w:hAnsi="Arial" w:cs="Arial"/>
                <w:color w:val="000000"/>
                <w:sz w:val="56"/>
                <w:szCs w:val="56"/>
                <w:shd w:val="clear" w:color="auto" w:fill="FFFFFF"/>
              </w:rPr>
              <w:t xml:space="preserve">In short </w:t>
            </w:r>
          </w:p>
        </w:tc>
      </w:tr>
    </w:tbl>
    <w:p w:rsidR="005735F2" w:rsidRDefault="005735F2"/>
    <w:sectPr w:rsidR="005735F2" w:rsidSect="0084511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8C3" w:rsidRDefault="001848C3" w:rsidP="00E83BF9">
      <w:pPr>
        <w:spacing w:after="0" w:line="240" w:lineRule="auto"/>
      </w:pPr>
      <w:r>
        <w:separator/>
      </w:r>
    </w:p>
  </w:endnote>
  <w:endnote w:type="continuationSeparator" w:id="0">
    <w:p w:rsidR="001848C3" w:rsidRDefault="001848C3" w:rsidP="00E83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CF5" w:rsidRDefault="00532CF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CF5" w:rsidRDefault="00532CF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CF5" w:rsidRDefault="00532CF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8C3" w:rsidRDefault="001848C3" w:rsidP="00E83BF9">
      <w:pPr>
        <w:spacing w:after="0" w:line="240" w:lineRule="auto"/>
      </w:pPr>
      <w:r>
        <w:separator/>
      </w:r>
    </w:p>
  </w:footnote>
  <w:footnote w:type="continuationSeparator" w:id="0">
    <w:p w:rsidR="001848C3" w:rsidRDefault="001848C3" w:rsidP="00E83BF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CF5" w:rsidRDefault="00532CF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BF9" w:rsidRDefault="00E83BF9">
    <w:pPr>
      <w:pStyle w:val="Header"/>
    </w:pPr>
    <w:r>
      <w:t>ENGL 108 G</w:t>
    </w:r>
    <w:r>
      <w:ptab w:relativeTo="margin" w:alignment="center" w:leader="none"/>
    </w:r>
    <w:r>
      <w:t>Fall 2011</w:t>
    </w:r>
    <w:r>
      <w:tab/>
    </w:r>
    <w:r>
      <w:ptab w:relativeTo="margin" w:alignment="right" w:leader="none"/>
    </w:r>
    <w:r w:rsidR="00532CF5">
      <w:t>Norah</w:t>
    </w:r>
    <w:r>
      <w:t xml:space="preserve"> Fahim</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CF5" w:rsidRDefault="00532C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1A8"/>
    <w:rsid w:val="000421A8"/>
    <w:rsid w:val="001848C3"/>
    <w:rsid w:val="002955C1"/>
    <w:rsid w:val="00312C7D"/>
    <w:rsid w:val="00354CDE"/>
    <w:rsid w:val="00364E28"/>
    <w:rsid w:val="003C06E5"/>
    <w:rsid w:val="003E6C8C"/>
    <w:rsid w:val="00532CF5"/>
    <w:rsid w:val="005735F2"/>
    <w:rsid w:val="006A1A4B"/>
    <w:rsid w:val="006B5D61"/>
    <w:rsid w:val="00845110"/>
    <w:rsid w:val="00B30763"/>
    <w:rsid w:val="00DD0692"/>
    <w:rsid w:val="00E83BF9"/>
    <w:rsid w:val="00E85E7A"/>
    <w:rsid w:val="00E92DC7"/>
    <w:rsid w:val="00FD5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21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83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BF9"/>
  </w:style>
  <w:style w:type="paragraph" w:styleId="Footer">
    <w:name w:val="footer"/>
    <w:basedOn w:val="Normal"/>
    <w:link w:val="FooterChar"/>
    <w:uiPriority w:val="99"/>
    <w:unhideWhenUsed/>
    <w:rsid w:val="00E83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BF9"/>
  </w:style>
  <w:style w:type="paragraph" w:styleId="BalloonText">
    <w:name w:val="Balloon Text"/>
    <w:basedOn w:val="Normal"/>
    <w:link w:val="BalloonTextChar"/>
    <w:uiPriority w:val="99"/>
    <w:semiHidden/>
    <w:unhideWhenUsed/>
    <w:rsid w:val="00E83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BF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21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83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BF9"/>
  </w:style>
  <w:style w:type="paragraph" w:styleId="Footer">
    <w:name w:val="footer"/>
    <w:basedOn w:val="Normal"/>
    <w:link w:val="FooterChar"/>
    <w:uiPriority w:val="99"/>
    <w:unhideWhenUsed/>
    <w:rsid w:val="00E83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BF9"/>
  </w:style>
  <w:style w:type="paragraph" w:styleId="BalloonText">
    <w:name w:val="Balloon Text"/>
    <w:basedOn w:val="Normal"/>
    <w:link w:val="BalloonTextChar"/>
    <w:uiPriority w:val="99"/>
    <w:semiHidden/>
    <w:unhideWhenUsed/>
    <w:rsid w:val="00E83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B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46329">
      <w:bodyDiv w:val="1"/>
      <w:marLeft w:val="0"/>
      <w:marRight w:val="0"/>
      <w:marTop w:val="0"/>
      <w:marBottom w:val="0"/>
      <w:divBdr>
        <w:top w:val="none" w:sz="0" w:space="0" w:color="auto"/>
        <w:left w:val="none" w:sz="0" w:space="0" w:color="auto"/>
        <w:bottom w:val="none" w:sz="0" w:space="0" w:color="auto"/>
        <w:right w:val="none" w:sz="0" w:space="0" w:color="auto"/>
      </w:divBdr>
      <w:divsChild>
        <w:div w:id="1608389070">
          <w:marLeft w:val="0"/>
          <w:marRight w:val="0"/>
          <w:marTop w:val="0"/>
          <w:marBottom w:val="0"/>
          <w:divBdr>
            <w:top w:val="none" w:sz="0" w:space="0" w:color="auto"/>
            <w:left w:val="none" w:sz="0" w:space="0" w:color="auto"/>
            <w:bottom w:val="none" w:sz="0" w:space="0" w:color="auto"/>
            <w:right w:val="none" w:sz="0" w:space="0" w:color="auto"/>
          </w:divBdr>
        </w:div>
        <w:div w:id="252858418">
          <w:marLeft w:val="0"/>
          <w:marRight w:val="0"/>
          <w:marTop w:val="0"/>
          <w:marBottom w:val="0"/>
          <w:divBdr>
            <w:top w:val="none" w:sz="0" w:space="0" w:color="auto"/>
            <w:left w:val="none" w:sz="0" w:space="0" w:color="auto"/>
            <w:bottom w:val="none" w:sz="0" w:space="0" w:color="auto"/>
            <w:right w:val="none" w:sz="0" w:space="0" w:color="auto"/>
          </w:divBdr>
        </w:div>
        <w:div w:id="967662201">
          <w:marLeft w:val="0"/>
          <w:marRight w:val="0"/>
          <w:marTop w:val="0"/>
          <w:marBottom w:val="0"/>
          <w:divBdr>
            <w:top w:val="none" w:sz="0" w:space="0" w:color="auto"/>
            <w:left w:val="none" w:sz="0" w:space="0" w:color="auto"/>
            <w:bottom w:val="none" w:sz="0" w:space="0" w:color="auto"/>
            <w:right w:val="none" w:sz="0" w:space="0" w:color="auto"/>
          </w:divBdr>
        </w:div>
        <w:div w:id="1742022681">
          <w:marLeft w:val="0"/>
          <w:marRight w:val="0"/>
          <w:marTop w:val="0"/>
          <w:marBottom w:val="0"/>
          <w:divBdr>
            <w:top w:val="none" w:sz="0" w:space="0" w:color="auto"/>
            <w:left w:val="none" w:sz="0" w:space="0" w:color="auto"/>
            <w:bottom w:val="none" w:sz="0" w:space="0" w:color="auto"/>
            <w:right w:val="none" w:sz="0" w:space="0" w:color="auto"/>
          </w:divBdr>
        </w:div>
        <w:div w:id="1280646091">
          <w:marLeft w:val="0"/>
          <w:marRight w:val="0"/>
          <w:marTop w:val="0"/>
          <w:marBottom w:val="0"/>
          <w:divBdr>
            <w:top w:val="none" w:sz="0" w:space="0" w:color="auto"/>
            <w:left w:val="none" w:sz="0" w:space="0" w:color="auto"/>
            <w:bottom w:val="none" w:sz="0" w:space="0" w:color="auto"/>
            <w:right w:val="none" w:sz="0" w:space="0" w:color="auto"/>
          </w:divBdr>
        </w:div>
        <w:div w:id="1422799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324</Words>
  <Characters>1651</Characters>
  <Application>Microsoft Macintosh Word</Application>
  <DocSecurity>0</DocSecurity>
  <Lines>75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Norah</dc:creator>
  <cp:lastModifiedBy>Olivia Hernandez</cp:lastModifiedBy>
  <cp:revision>2</cp:revision>
  <dcterms:created xsi:type="dcterms:W3CDTF">2017-06-06T20:42:00Z</dcterms:created>
  <dcterms:modified xsi:type="dcterms:W3CDTF">2017-06-06T20:42:00Z</dcterms:modified>
</cp:coreProperties>
</file>